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0176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b/>
          <w:sz w:val="32"/>
          <w:szCs w:val="32"/>
        </w:rPr>
      </w:pPr>
      <w:bookmarkStart w:id="0" w:name="_GoBack"/>
      <w:bookmarkEnd w:id="0"/>
    </w:p>
    <w:p w14:paraId="5E0E04CD" w14:textId="77777777" w:rsidR="00E52FDF" w:rsidRPr="00766812" w:rsidRDefault="00E52FDF" w:rsidP="00E52FDF">
      <w:pPr>
        <w:spacing w:line="276" w:lineRule="auto"/>
        <w:rPr>
          <w:rFonts w:ascii="Source Sans Pro Light" w:hAnsi="Source Sans Pro Light"/>
          <w:b/>
          <w:color w:val="80005E"/>
          <w:sz w:val="40"/>
          <w:szCs w:val="40"/>
        </w:rPr>
      </w:pPr>
      <w:r w:rsidRPr="00766812">
        <w:rPr>
          <w:rFonts w:ascii="Source Sans Pro Light" w:hAnsi="Source Sans Pro Light"/>
          <w:b/>
          <w:color w:val="80005E"/>
          <w:sz w:val="40"/>
          <w:szCs w:val="40"/>
        </w:rPr>
        <w:t>Kære naboer</w:t>
      </w:r>
    </w:p>
    <w:p w14:paraId="5ADB0CE7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</w:p>
    <w:p w14:paraId="208AF15B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  <w:r w:rsidRPr="005F1117">
        <w:rPr>
          <w:rFonts w:ascii="Source Sans Pro Light" w:hAnsi="Source Sans Pro Light"/>
          <w:sz w:val="32"/>
          <w:szCs w:val="32"/>
        </w:rPr>
        <w:t xml:space="preserve">Lær dine naboer (endnu) bedre at kende til </w:t>
      </w:r>
    </w:p>
    <w:p w14:paraId="0D59F811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28"/>
          <w:szCs w:val="28"/>
        </w:rPr>
      </w:pPr>
    </w:p>
    <w:p w14:paraId="4F8E6D01" w14:textId="77777777" w:rsidR="00E52FDF" w:rsidRPr="00766812" w:rsidRDefault="00E52FDF" w:rsidP="00E52FDF">
      <w:pPr>
        <w:spacing w:line="276" w:lineRule="auto"/>
        <w:jc w:val="center"/>
        <w:rPr>
          <w:rFonts w:ascii="Source Sans Pro Light" w:hAnsi="Source Sans Pro Light"/>
          <w:b/>
          <w:color w:val="80005E"/>
          <w:sz w:val="70"/>
          <w:szCs w:val="70"/>
        </w:rPr>
      </w:pPr>
      <w:r w:rsidRPr="00766812">
        <w:rPr>
          <w:rFonts w:ascii="Source Sans Pro Light" w:hAnsi="Source Sans Pro Light"/>
          <w:b/>
          <w:color w:val="80005E"/>
          <w:sz w:val="70"/>
          <w:szCs w:val="70"/>
        </w:rPr>
        <w:t>Fællesspisning</w:t>
      </w:r>
    </w:p>
    <w:p w14:paraId="25F8AE7C" w14:textId="77777777" w:rsidR="00E52FDF" w:rsidRPr="005F1117" w:rsidRDefault="00E52FDF" w:rsidP="00E52FDF">
      <w:pPr>
        <w:spacing w:line="276" w:lineRule="auto"/>
        <w:jc w:val="center"/>
        <w:rPr>
          <w:rFonts w:ascii="Source Sans Pro Light" w:hAnsi="Source Sans Pro Light"/>
          <w:sz w:val="40"/>
          <w:szCs w:val="36"/>
        </w:rPr>
      </w:pPr>
      <w:r w:rsidRPr="005F1117">
        <w:rPr>
          <w:rFonts w:ascii="Source Sans Pro Light" w:hAnsi="Source Sans Pro Light"/>
          <w:sz w:val="40"/>
          <w:szCs w:val="36"/>
        </w:rPr>
        <w:t xml:space="preserve">den </w:t>
      </w:r>
      <w:r w:rsidRPr="005F1117">
        <w:rPr>
          <w:rFonts w:ascii="Source Sans Pro Light" w:hAnsi="Source Sans Pro Light"/>
          <w:sz w:val="40"/>
          <w:szCs w:val="36"/>
          <w:highlight w:val="yellow"/>
        </w:rPr>
        <w:t>DATO kl. 18.00</w:t>
      </w:r>
      <w:r w:rsidRPr="005F1117">
        <w:rPr>
          <w:rFonts w:ascii="Source Sans Pro Light" w:hAnsi="Source Sans Pro Light"/>
          <w:sz w:val="40"/>
          <w:szCs w:val="36"/>
        </w:rPr>
        <w:br/>
      </w:r>
      <w:r w:rsidRPr="005F1117">
        <w:rPr>
          <w:rFonts w:ascii="Source Sans Pro Light" w:hAnsi="Source Sans Pro Light"/>
          <w:sz w:val="40"/>
          <w:szCs w:val="36"/>
          <w:highlight w:val="yellow"/>
        </w:rPr>
        <w:t>i beboerhuset/på græsplænen</w:t>
      </w:r>
    </w:p>
    <w:p w14:paraId="504A8CD5" w14:textId="77777777" w:rsidR="00E52FDF" w:rsidRPr="005F1117" w:rsidRDefault="00E52FDF" w:rsidP="00E52FDF">
      <w:pPr>
        <w:spacing w:line="276" w:lineRule="auto"/>
        <w:jc w:val="center"/>
        <w:rPr>
          <w:rFonts w:ascii="Source Sans Pro Light" w:hAnsi="Source Sans Pro Light"/>
          <w:sz w:val="36"/>
          <w:szCs w:val="36"/>
        </w:rPr>
      </w:pPr>
    </w:p>
    <w:p w14:paraId="5709B3A6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  <w:r w:rsidRPr="005F1117">
        <w:rPr>
          <w:rFonts w:ascii="Source Sans Pro Light" w:hAnsi="Source Sans Pro Light"/>
          <w:sz w:val="32"/>
          <w:szCs w:val="32"/>
        </w:rPr>
        <w:t>Vi vil gerne invitere til en hyggelig aften i godt naboselskab med fællesspisning, hvor vi kan nyde hinandens gode selskab og et godt måltid mad.</w:t>
      </w:r>
    </w:p>
    <w:p w14:paraId="3BCE3393" w14:textId="12992110" w:rsidR="00E52FDF" w:rsidRDefault="00766812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  <w:r>
        <w:rPr>
          <w:rFonts w:ascii="Source Sans Pro Light" w:hAnsi="Source Sans Pro Light"/>
          <w:sz w:val="32"/>
          <w:szCs w:val="32"/>
        </w:rPr>
        <w:t>Det foregår sådan, at du f</w:t>
      </w:r>
      <w:r w:rsidR="00E52FDF" w:rsidRPr="005F1117">
        <w:rPr>
          <w:rFonts w:ascii="Source Sans Pro Light" w:hAnsi="Source Sans Pro Light"/>
          <w:sz w:val="32"/>
          <w:szCs w:val="32"/>
        </w:rPr>
        <w:t xml:space="preserve">oruden dit gode humør </w:t>
      </w:r>
      <w:r>
        <w:rPr>
          <w:rFonts w:ascii="Source Sans Pro Light" w:hAnsi="Source Sans Pro Light"/>
          <w:sz w:val="32"/>
          <w:szCs w:val="32"/>
        </w:rPr>
        <w:t xml:space="preserve">også </w:t>
      </w:r>
      <w:r w:rsidR="00E52FDF" w:rsidRPr="005F1117">
        <w:rPr>
          <w:rFonts w:ascii="Source Sans Pro Light" w:hAnsi="Source Sans Pro Light"/>
          <w:sz w:val="32"/>
          <w:szCs w:val="32"/>
        </w:rPr>
        <w:t>medbringe</w:t>
      </w:r>
      <w:r>
        <w:rPr>
          <w:rFonts w:ascii="Source Sans Pro Light" w:hAnsi="Source Sans Pro Light"/>
          <w:sz w:val="32"/>
          <w:szCs w:val="32"/>
        </w:rPr>
        <w:t>r</w:t>
      </w:r>
      <w:r w:rsidR="00E52FDF" w:rsidRPr="005F1117">
        <w:rPr>
          <w:rFonts w:ascii="Source Sans Pro Light" w:hAnsi="Source Sans Pro Light"/>
          <w:sz w:val="32"/>
          <w:szCs w:val="32"/>
        </w:rPr>
        <w:t xml:space="preserve"> en ret til fællesbordet. Så får vi i fællesskab hurtigt skabt en større kulinarisk oplevelse.</w:t>
      </w:r>
    </w:p>
    <w:p w14:paraId="3E15729E" w14:textId="77777777" w:rsidR="005F1117" w:rsidRPr="005F1117" w:rsidRDefault="005F1117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</w:p>
    <w:p w14:paraId="61FFA0D5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  <w:r w:rsidRPr="005F1117">
        <w:rPr>
          <w:rFonts w:ascii="Source Sans Pro Light" w:hAnsi="Source Sans Pro Light"/>
          <w:sz w:val="32"/>
          <w:szCs w:val="32"/>
        </w:rPr>
        <w:t>Vi glæder os til at se dig!</w:t>
      </w:r>
    </w:p>
    <w:p w14:paraId="26C9ECB6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</w:p>
    <w:p w14:paraId="2B8ADA16" w14:textId="77777777" w:rsidR="00E52FDF" w:rsidRPr="005F1117" w:rsidRDefault="00E52FDF" w:rsidP="00E52FDF">
      <w:pPr>
        <w:spacing w:line="276" w:lineRule="auto"/>
        <w:rPr>
          <w:rFonts w:ascii="Source Sans Pro Light" w:hAnsi="Source Sans Pro Light"/>
          <w:sz w:val="32"/>
          <w:szCs w:val="32"/>
        </w:rPr>
      </w:pPr>
      <w:r w:rsidRPr="005F1117">
        <w:rPr>
          <w:rFonts w:ascii="Source Sans Pro Light" w:hAnsi="Source Sans Pro Light"/>
          <w:sz w:val="32"/>
          <w:szCs w:val="32"/>
        </w:rPr>
        <w:t>Mange hilsener fra</w:t>
      </w:r>
    </w:p>
    <w:p w14:paraId="2A29C9F9" w14:textId="49F453F9" w:rsidR="00256D64" w:rsidRPr="00766812" w:rsidRDefault="00766812" w:rsidP="00766812">
      <w:pPr>
        <w:spacing w:line="276" w:lineRule="auto"/>
        <w:rPr>
          <w:rFonts w:ascii="Source Sans Pro Light" w:hAnsi="Source Sans Pro Light"/>
          <w:b/>
          <w:sz w:val="32"/>
          <w:szCs w:val="32"/>
        </w:rPr>
      </w:pPr>
      <w:r>
        <w:rPr>
          <w:rFonts w:ascii="Source Sans Pro Light" w:hAnsi="Source Sans Pro Light"/>
          <w:b/>
          <w:sz w:val="32"/>
          <w:szCs w:val="32"/>
        </w:rPr>
        <w:t>F</w:t>
      </w:r>
      <w:r w:rsidR="00E52FDF" w:rsidRPr="00766812">
        <w:rPr>
          <w:rFonts w:ascii="Source Sans Pro Light" w:hAnsi="Source Sans Pro Light"/>
          <w:b/>
          <w:sz w:val="32"/>
          <w:szCs w:val="32"/>
        </w:rPr>
        <w:t>ællesspisningsgruppen</w:t>
      </w:r>
    </w:p>
    <w:sectPr w:rsidR="00256D64" w:rsidRPr="00766812" w:rsidSect="005F111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8FCC4" w14:textId="77777777" w:rsidR="005F1117" w:rsidRDefault="005F1117" w:rsidP="005F1117">
      <w:pPr>
        <w:spacing w:after="0" w:line="240" w:lineRule="auto"/>
      </w:pPr>
      <w:r>
        <w:separator/>
      </w:r>
    </w:p>
  </w:endnote>
  <w:endnote w:type="continuationSeparator" w:id="0">
    <w:p w14:paraId="7EB9F4C0" w14:textId="77777777" w:rsidR="005F1117" w:rsidRDefault="005F1117" w:rsidP="005F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8BC72" w14:textId="120B8189" w:rsidR="00766812" w:rsidRDefault="00766812">
    <w:pPr>
      <w:pStyle w:val="Sidefod"/>
    </w:pPr>
    <w:r>
      <w:rPr>
        <w:rFonts w:ascii="Source Sans Pro Light" w:hAnsi="Source Sans Pro Light"/>
        <w:b/>
        <w:noProof/>
        <w:sz w:val="32"/>
        <w:szCs w:val="32"/>
        <w:lang w:eastAsia="da-DK"/>
      </w:rPr>
      <w:drawing>
        <wp:inline distT="0" distB="0" distL="0" distR="0" wp14:anchorId="5E750CDB" wp14:editId="4B7B0E37">
          <wp:extent cx="2870854" cy="457304"/>
          <wp:effectExtent l="0" t="0" r="571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, Fællesskab+Frivillighe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54" cy="45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FB38" w14:textId="77777777" w:rsidR="005F1117" w:rsidRDefault="005F1117" w:rsidP="005F1117">
      <w:pPr>
        <w:spacing w:after="0" w:line="240" w:lineRule="auto"/>
      </w:pPr>
      <w:r>
        <w:separator/>
      </w:r>
    </w:p>
  </w:footnote>
  <w:footnote w:type="continuationSeparator" w:id="0">
    <w:p w14:paraId="5E34609D" w14:textId="77777777" w:rsidR="005F1117" w:rsidRDefault="005F1117" w:rsidP="005F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02DD" w14:textId="1072D8B6" w:rsidR="005F1117" w:rsidRDefault="005F111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0F07B56" wp14:editId="78597943">
          <wp:simplePos x="0" y="0"/>
          <wp:positionH relativeFrom="column">
            <wp:posOffset>-1079500</wp:posOffset>
          </wp:positionH>
          <wp:positionV relativeFrom="paragraph">
            <wp:posOffset>-108172</wp:posOffset>
          </wp:positionV>
          <wp:extent cx="8019415" cy="1024255"/>
          <wp:effectExtent l="0" t="0" r="635" b="444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ise, Fællesskab+Frivillighe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28"/>
                  <a:stretch/>
                </pic:blipFill>
                <pic:spPr bwMode="auto">
                  <a:xfrm>
                    <a:off x="0" y="0"/>
                    <a:ext cx="8019415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F"/>
    <w:rsid w:val="00256D64"/>
    <w:rsid w:val="005F1117"/>
    <w:rsid w:val="00766812"/>
    <w:rsid w:val="00983703"/>
    <w:rsid w:val="00E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7CBA"/>
  <w15:chartTrackingRefBased/>
  <w15:docId w15:val="{C46CDBDF-27DD-4DEB-8F92-ED6DA3A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1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1117"/>
  </w:style>
  <w:style w:type="paragraph" w:styleId="Sidefod">
    <w:name w:val="footer"/>
    <w:basedOn w:val="Normal"/>
    <w:link w:val="SidefodTegn"/>
    <w:uiPriority w:val="99"/>
    <w:unhideWhenUsed/>
    <w:rsid w:val="005F1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aryKeywordsTaxHTField0 xmlns="4fe15bb3-b1ce-490e-ac14-b8e293d895b5">
      <Terms xmlns="http://schemas.microsoft.com/office/infopath/2007/PartnerControls"/>
    </SecondaryKeywordsTaxHTField0>
    <PublishStatus xmlns="4fe15bb3-b1ce-490e-ac14-b8e293d895b5" xsi:nil="true"/>
    <DocumentTypeTaxHTField0 xmlns="4fe15bb3-b1ce-490e-ac14-b8e293d895b5">
      <Terms xmlns="http://schemas.microsoft.com/office/infopath/2007/PartnerControls"/>
    </DocumentTypeTaxHTField0>
    <Afdeling_x003a__x0020_Afdeling xmlns="4fe15bb3-b1ce-490e-ac14-b8e293d895b5" xsi:nil="true"/>
    <Recipients xmlns="4fe15bb3-b1ce-490e-ac14-b8e293d895b5"/>
    <PrimaryKeywordTaxHTField0 xmlns="4fe15bb3-b1ce-490e-ac14-b8e293d895b5">
      <Terms xmlns="http://schemas.microsoft.com/office/infopath/2007/PartnerControls"/>
    </PrimaryKeywordTaxHTField0>
    <NotificationRecipients xmlns="4fe15bb3-b1ce-490e-ac14-b8e293d895b5" xsi:nil="true"/>
    <Afdeling_x003a__x0020_Selskab xmlns="4fe15bb3-b1ce-490e-ac14-b8e293d895b5" xsi:nil="true"/>
    <Preview xmlns="4fe15bb3-b1ce-490e-ac14-b8e293d895b5" xsi:nil="true"/>
    <Correspondance xmlns="4fe15bb3-b1ce-490e-ac14-b8e293d895b5">Intern</Correspondance>
    <ReceivedFrom xmlns="4fe15bb3-b1ce-490e-ac14-b8e293d895b5" xsi:nil="true"/>
    <Classification xmlns="1821644f-c7ac-4dc4-9e2f-ac1ddb1ec445">Offentlig</Classification>
    <TaxCatchAll xmlns="cdcf01c1-14d3-4261-ac04-de3f29e6e370"/>
    <Group xmlns="4fe15bb3-b1ce-490e-ac14-b8e293d895b5">
      <UserInfo>
        <DisplayName/>
        <AccountId xsi:nil="true"/>
        <AccountType/>
      </UserInfo>
    </Group>
    <CCMMultipleTransferTransactionID xmlns="4fe15bb3-b1ce-490e-ac14-b8e293d895b5" xsi:nil="true"/>
    <DocID xmlns="http://schemas.microsoft.com/sharepoint/v3">4369703</DocID>
    <LocalAttachment xmlns="http://schemas.microsoft.com/sharepoint/v3">false</LocalAttachment>
    <CaseID xmlns="http://schemas.microsoft.com/sharepoint/v3">DSG-2014-00311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688f1d2d-605c-4297-9b0f-6bff8a5321a8</CCMSystemI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4C6618C585C75499092DA1935323239" ma:contentTypeVersion="4" ma:contentTypeDescription="GetOrganized dokument" ma:contentTypeScope="" ma:versionID="1139c5aa659215ae943db82b8dd77e6e">
  <xsd:schema xmlns:xsd="http://www.w3.org/2001/XMLSchema" xmlns:xs="http://www.w3.org/2001/XMLSchema" xmlns:p="http://schemas.microsoft.com/office/2006/metadata/properties" xmlns:ns1="http://schemas.microsoft.com/sharepoint/v3" xmlns:ns2="4fe15bb3-b1ce-490e-ac14-b8e293d895b5" xmlns:ns3="1821644f-c7ac-4dc4-9e2f-ac1ddb1ec445" xmlns:ns4="ebfeadab-bc85-4835-a157-b8b4e97ca194" xmlns:ns5="cdcf01c1-14d3-4261-ac04-de3f29e6e370" xmlns:ns6="4fe15bb3-b1ce-490e-ac14-b8e293d895b5" targetNamespace="http://schemas.microsoft.com/office/2006/metadata/properties" ma:root="true" ma:fieldsID="e1ee7c6acad29df3869b8cffe526865c" ns1:_="" ns6:_="" ns3:_="" ns4:_="" ns5:_="">
    <xsd:import namespace="http://schemas.microsoft.com/sharepoint/v3"/>
    <xsd:import namespace="4fe15bb3-b1ce-490e-ac14-b8e293d895b5"/>
    <xsd:import namespace="1821644f-c7ac-4dc4-9e2f-ac1ddb1ec445"/>
    <xsd:import namespace="ebfeadab-bc85-4835-a157-b8b4e97ca194"/>
    <xsd:import namespace="cdcf01c1-14d3-4261-ac04-de3f29e6e370"/>
    <xsd:import namespace="4fe15bb3-b1ce-490e-ac14-b8e293d895b5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DocumentTypeTaxHTField0" minOccurs="0"/>
                <xsd:element ref="ns2:PrimaryKeywordTaxHTField0" minOccurs="0"/>
                <xsd:element ref="ns2:SecondaryKeywords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5bb3-b1ce-490e-ac14-b8e293d895b5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058C625-729D-43FE-87F2-05461F12CEED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DocumentTypeTaxHTField0" ma:index="27" nillable="true" ma:taxonomy="true" ma:internalName="DocumentTypeTaxHTField0" ma:taxonomyFieldName="DocumentType" ma:displayName="Dokumenttype" ma:default="" ma:fieldId="{b78104fb-6296-4e8a-9eba-e9b6ab6eea19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maryKeywordTaxHTField0" ma:index="28" nillable="true" ma:taxonomy="true" ma:internalName="PrimaryKeywordTaxHTField0" ma:taxonomyFieldName="PrimaryKeyword" ma:displayName="Primært emneord" ma:default="" ma:fieldId="{2633054b-6174-4366-9469-1538f935edca}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9" nillable="true" ma:taxonomy="true" ma:internalName="SecondaryKeywordsTaxHTField0" ma:taxonomyFieldName="SecondaryKeywords" ma:displayName="Sekundære emneord" ma:default="" ma:fieldId="{97786fab-fe7f-4a7c-a92d-ae2d1d39b069}" ma:taxonomyMulti="true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f01c1-14d3-4261-ac04-de3f29e6e37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e5b27a14-9392-4ac3-9d0d-b6a51c568c36}" ma:internalName="TaxCatchAll" ma:showField="CatchAllData" ma:web="cdcf01c1-14d3-4261-ac04-de3f29e6e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5bb3-b1ce-490e-ac14-b8e293d895b5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B0B2A-FD9B-4F39-A4D7-D8E960D33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B6C97-C1B6-4636-A57D-7FC1EC762C10}">
  <ds:schemaRefs>
    <ds:schemaRef ds:uri="ebfeadab-bc85-4835-a157-b8b4e97ca194"/>
    <ds:schemaRef ds:uri="1821644f-c7ac-4dc4-9e2f-ac1ddb1ec445"/>
    <ds:schemaRef ds:uri="4fe15bb3-b1ce-490e-ac14-b8e293d895b5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dcf01c1-14d3-4261-ac04-de3f29e6e3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E0EE59-3B93-4709-A846-D02A4B3C4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e15bb3-b1ce-490e-ac14-b8e293d895b5"/>
    <ds:schemaRef ds:uri="1821644f-c7ac-4dc4-9e2f-ac1ddb1ec445"/>
    <ds:schemaRef ds:uri="ebfeadab-bc85-4835-a157-b8b4e97ca194"/>
    <ds:schemaRef ds:uri="cdcf01c1-14d3-4261-ac04-de3f29e6e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Sophie Buch</dc:creator>
  <cp:keywords/>
  <dc:description/>
  <cp:lastModifiedBy>Mathilde Sophie Buch</cp:lastModifiedBy>
  <cp:revision>2</cp:revision>
  <dcterms:created xsi:type="dcterms:W3CDTF">2017-04-28T13:11:00Z</dcterms:created>
  <dcterms:modified xsi:type="dcterms:W3CDTF">2017-04-28T13:11:00Z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0x010100AC085CFC53BC46CEA2EADE194AD9D48200D4C6618C585C75499092DA1935323239</vt:lpwstr>
  </property>
  <property fmtid="{D5CDD505-2E9C-101B-9397-08002B2CF9AE}" pid="3" name="CCMSystem">
    <vt:lpwstr> </vt:lpwstr>
  </property>
</Properties>
</file>